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SURAT KUASA PEMINDAHTANGANAN TIKET</w:t>
      </w:r>
    </w:p>
    <w:p w:rsidR="00000000" w:rsidDel="00000000" w:rsidP="00000000" w:rsidRDefault="00000000" w:rsidRPr="00000000" w14:paraId="00000002">
      <w:pPr>
        <w:spacing w:after="16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SUNSET DI KEBUN </w:t>
      </w:r>
      <w:r w:rsidDel="00000000" w:rsidR="00000000" w:rsidRPr="00000000">
        <w:rPr>
          <w:rFonts w:ascii="Calibri" w:cs="Calibri" w:eastAsia="Calibri" w:hAnsi="Calibri"/>
          <w:b w:val="1"/>
          <w:color w:val="4d5156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2024</w:t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Saya yang bertanda tangan dibawah ini: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Nama</w:t>
        <w:tab/>
        <w:tab/>
        <w:tab/>
        <w:tab/>
        <w:tab/>
        <w:tab/>
        <w:t xml:space="preserve">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Tempat, Tanggal Lahir</w:t>
        <w:tab/>
        <w:tab/>
        <w:tab/>
        <w:tab/>
        <w:t xml:space="preserve">: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Alamat </w:t>
        <w:tab/>
        <w:tab/>
        <w:tab/>
        <w:tab/>
        <w:tab/>
        <w:t xml:space="preserve">: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 </w:t>
        <w:tab/>
        <w:tab/>
        <w:tab/>
        <w:tab/>
        <w:tab/>
        <w:tab/>
        <w:t xml:space="preserve">:</w:t>
        <w:tab/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No. ID </w:t>
        <w:tab/>
        <w:tab/>
        <w:tab/>
        <w:tab/>
        <w:tab/>
        <w:tab/>
        <w:t xml:space="preserve">: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Jenis ID (KTP/SIM/Paspor/ Kartu Pelajar)</w:t>
        <w:tab/>
        <w:t xml:space="preserve">: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Melalui surat ini telah memberi kuasa kepada: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Nama </w:t>
        <w:tab/>
        <w:tab/>
        <w:tab/>
        <w:tab/>
        <w:tab/>
        <w:tab/>
        <w:t xml:space="preserve">: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Tempat, Tanggal Lahir </w:t>
        <w:tab/>
        <w:tab/>
        <w:tab/>
        <w:t xml:space="preserve">: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Alamat </w:t>
        <w:tab/>
        <w:tab/>
        <w:tab/>
        <w:tab/>
        <w:tab/>
        <w:t xml:space="preserve">: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 </w:t>
        <w:tab/>
        <w:tab/>
        <w:tab/>
        <w:tab/>
        <w:tab/>
        <w:tab/>
        <w:t xml:space="preserve">: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No. ID </w:t>
        <w:tab/>
        <w:tab/>
        <w:tab/>
        <w:tab/>
        <w:tab/>
        <w:tab/>
        <w:t xml:space="preserve">: </w:t>
      </w:r>
    </w:p>
    <w:p w:rsidR="00000000" w:rsidDel="00000000" w:rsidP="00000000" w:rsidRDefault="00000000" w:rsidRPr="00000000" w14:paraId="00000011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Jenis ID (KTP/SIM/Paspor/ Kartu Pelajar)</w:t>
        <w:tab/>
        <w:t xml:space="preserve">: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Untuk mewakili atau bertindak untuk atas nama pemberi kuasa sebagai penukar tiket. </w:t>
      </w:r>
    </w:p>
    <w:p w:rsidR="00000000" w:rsidDel="00000000" w:rsidP="00000000" w:rsidRDefault="00000000" w:rsidRPr="00000000" w14:paraId="00000013">
      <w:pPr>
        <w:spacing w:after="16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Untuk itu penerima kuasa dikuasakan untuk menukarkan tiket: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</w:t>
        <w:tab/>
        <w:tab/>
        <w:tab/>
        <w:t xml:space="preserve">: Sunset di Kebun, Kebun Raya (Purwodadi / Bogor / Bali / Cibodas)</w:t>
      </w:r>
    </w:p>
    <w:p w:rsidR="00000000" w:rsidDel="00000000" w:rsidP="00000000" w:rsidRDefault="00000000" w:rsidRPr="00000000" w14:paraId="00000016">
      <w:pPr>
        <w:spacing w:after="16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Hari, Tanggal &amp; Bulan</w:t>
        <w:tab/>
        <w:t xml:space="preserve">: ____, _____ 2024</w:t>
      </w:r>
    </w:p>
    <w:p w:rsidR="00000000" w:rsidDel="00000000" w:rsidP="00000000" w:rsidRDefault="00000000" w:rsidRPr="00000000" w14:paraId="00000017">
      <w:pPr>
        <w:spacing w:after="16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Demikian surat kuasa ini dibuat untuk digunakan sebagaimana mestinya. </w:t>
      </w:r>
    </w:p>
    <w:p w:rsidR="00000000" w:rsidDel="00000000" w:rsidP="00000000" w:rsidRDefault="00000000" w:rsidRPr="00000000" w14:paraId="00000018">
      <w:pPr>
        <w:spacing w:after="16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(kota),(dd/mm), 2024 </w:t>
        <w:tab/>
        <w:tab/>
        <w:tab/>
        <w:t xml:space="preserve"> </w:t>
      </w:r>
    </w:p>
    <w:tbl>
      <w:tblPr>
        <w:tblStyle w:val="Table1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PENERIMA KUASA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(Nama Penerima Kuasa)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PEMBERI KUASA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(Nama Pemberi Kuasa)</w:t>
            </w:r>
          </w:p>
        </w:tc>
      </w:tr>
    </w:tbl>
    <w:p w:rsidR="00000000" w:rsidDel="00000000" w:rsidP="00000000" w:rsidRDefault="00000000" w:rsidRPr="00000000" w14:paraId="00000026">
      <w:pPr>
        <w:spacing w:after="16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**SURAT KUASA INI WAJIB DIBAWA SAAT PENUKARAN TIKET! ANDA HARUS MEMBAWA DOKUMEN BERIKUT UNTUK MENUKARKAN TIKET MENJADI WRISTBAND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(Bila tidak membawa dokumen berikut maka proses penukaran akan ditolak) 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- Penerima kuasa wajib membawa fotocopy kartu identitasnya sendiri dan kartu identitas pemberi kuasa. 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- Siapkan QR Code pembelian tiket online anda/tunjukkan pada layar HP kamu.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- Setelah QR Code divalidasi, kamu akan menerima wristband sebagai tiket sah untuk memasuki area venue.</w:t>
      </w:r>
    </w:p>
    <w:p w:rsidR="00000000" w:rsidDel="00000000" w:rsidP="00000000" w:rsidRDefault="00000000" w:rsidRPr="00000000" w14:paraId="0000002C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